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A996" w14:textId="77777777" w:rsidR="00E639E4" w:rsidRDefault="00E639E4" w:rsidP="00E639E4"/>
    <w:p w14:paraId="04A6A554" w14:textId="77777777" w:rsidR="00BC2FBE" w:rsidRDefault="00E639E4" w:rsidP="00E639E4">
      <w:r>
        <w:t>The proportion of cancer-related entries in PubMed has increased considerably; is cancer truly “The Emperor of All Maladies”?</w:t>
      </w:r>
    </w:p>
    <w:p w14:paraId="08214616" w14:textId="77777777" w:rsidR="00E639E4" w:rsidRDefault="00E639E4"/>
    <w:p w14:paraId="7F8A60CD" w14:textId="77777777" w:rsidR="00E639E4" w:rsidRDefault="00E639E4" w:rsidP="00E639E4">
      <w:proofErr w:type="spellStart"/>
      <w:r>
        <w:t>Constantino</w:t>
      </w:r>
      <w:proofErr w:type="spellEnd"/>
      <w:r>
        <w:t xml:space="preserve"> Carlos Reyes-</w:t>
      </w:r>
      <w:proofErr w:type="spellStart"/>
      <w:r>
        <w:t>Aldasoro</w:t>
      </w:r>
      <w:proofErr w:type="spellEnd"/>
    </w:p>
    <w:p w14:paraId="7AB09C1E" w14:textId="77777777" w:rsidR="00E639E4" w:rsidRDefault="00E639E4" w:rsidP="00E639E4">
      <w:r>
        <w:t>School of Mathematics, Computer Science and Engineering, City, University of London, London, United Kingdom</w:t>
      </w:r>
    </w:p>
    <w:p w14:paraId="646230A5" w14:textId="77777777" w:rsidR="00E639E4" w:rsidRDefault="00E639E4"/>
    <w:p w14:paraId="25F10CA0" w14:textId="77777777" w:rsidR="00E639E4" w:rsidRDefault="00E639E4"/>
    <w:p w14:paraId="2B7E1212" w14:textId="77777777" w:rsidR="00E639E4" w:rsidRDefault="00E639E4">
      <w:pPr>
        <w:rPr>
          <w:rFonts w:eastAsia="Times New Roman" w:cs="Times New Roman"/>
        </w:rPr>
      </w:pPr>
      <w:r>
        <w:rPr>
          <w:rFonts w:eastAsia="Times New Roman" w:cs="Times New Roman"/>
        </w:rPr>
        <w:t>Background</w:t>
      </w:r>
    </w:p>
    <w:p w14:paraId="1E87FC01" w14:textId="77777777" w:rsidR="00E639E4" w:rsidRDefault="00E639E4">
      <w:pPr>
        <w:rPr>
          <w:rFonts w:eastAsia="Times New Roman" w:cs="Times New Roman"/>
        </w:rPr>
      </w:pPr>
    </w:p>
    <w:p w14:paraId="61DB866E" w14:textId="77777777" w:rsidR="00E639E4" w:rsidRDefault="00E639E4">
      <w:pPr>
        <w:rPr>
          <w:rFonts w:eastAsia="Times New Roman" w:cs="Times New Roman"/>
        </w:rPr>
      </w:pPr>
      <w:r w:rsidRPr="00E639E4">
        <w:rPr>
          <w:rFonts w:eastAsia="Times New Roman" w:cs="Times New Roman"/>
        </w:rPr>
        <w:t xml:space="preserve">This work </w:t>
      </w:r>
      <w:r w:rsidR="00212218">
        <w:rPr>
          <w:rFonts w:eastAsia="Times New Roman" w:cs="Times New Roman"/>
        </w:rPr>
        <w:t>explored the</w:t>
      </w:r>
      <w:r w:rsidRPr="00E639E4">
        <w:rPr>
          <w:rFonts w:eastAsia="Times New Roman" w:cs="Times New Roman"/>
        </w:rPr>
        <w:t xml:space="preserve"> presence of Cancer-related publications in PubMed. </w:t>
      </w:r>
      <w:r w:rsidR="00FF61FD" w:rsidRPr="00E639E4">
        <w:rPr>
          <w:rFonts w:eastAsia="Times New Roman" w:cs="Times New Roman"/>
        </w:rPr>
        <w:t>The database MEDLINE of the United States National Library of Medicine (NLM) and its search engine PubMed (https://www.ncbi.nlm.nih.gov/pubmed) have grown to include over 26 million entries</w:t>
      </w:r>
      <w:r w:rsidR="00FF61FD">
        <w:rPr>
          <w:rFonts w:eastAsia="Times New Roman" w:cs="Times New Roman"/>
        </w:rPr>
        <w:t xml:space="preserve"> out of which</w:t>
      </w:r>
      <w:r w:rsidRPr="00E639E4">
        <w:rPr>
          <w:rFonts w:eastAsia="Times New Roman" w:cs="Times New Roman"/>
        </w:rPr>
        <w:t xml:space="preserve"> more than 3 million entries correspond to Cancer, which correspond roughly to 12% of the total entries. </w:t>
      </w:r>
    </w:p>
    <w:p w14:paraId="3DC12285" w14:textId="77777777" w:rsidR="00E639E4" w:rsidRDefault="00E639E4">
      <w:pPr>
        <w:rPr>
          <w:rFonts w:eastAsia="Times New Roman" w:cs="Times New Roman"/>
        </w:rPr>
      </w:pPr>
    </w:p>
    <w:p w14:paraId="35562C1F" w14:textId="77777777" w:rsidR="00E639E4" w:rsidRDefault="00E639E4">
      <w:pPr>
        <w:rPr>
          <w:rFonts w:eastAsia="Times New Roman" w:cs="Times New Roman"/>
        </w:rPr>
      </w:pPr>
      <w:r>
        <w:rPr>
          <w:rFonts w:eastAsia="Times New Roman" w:cs="Times New Roman"/>
        </w:rPr>
        <w:t>Methods</w:t>
      </w:r>
    </w:p>
    <w:p w14:paraId="45E77901" w14:textId="77777777" w:rsidR="00E639E4" w:rsidRDefault="00E639E4">
      <w:pPr>
        <w:rPr>
          <w:rFonts w:eastAsia="Times New Roman" w:cs="Times New Roman"/>
        </w:rPr>
      </w:pPr>
    </w:p>
    <w:p w14:paraId="5C19E9BD" w14:textId="77777777" w:rsidR="00E639E4" w:rsidRDefault="00FF61FD">
      <w:p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E639E4" w:rsidRPr="00E639E4">
        <w:rPr>
          <w:rFonts w:eastAsia="Times New Roman" w:cs="Times New Roman"/>
        </w:rPr>
        <w:t xml:space="preserve">he public database of biomedical literature PubMed was mined </w:t>
      </w:r>
      <w:r w:rsidR="00212218">
        <w:rPr>
          <w:rFonts w:eastAsia="Times New Roman" w:cs="Times New Roman"/>
        </w:rPr>
        <w:t xml:space="preserve">systematically </w:t>
      </w:r>
      <w:r w:rsidR="00E639E4" w:rsidRPr="00E639E4">
        <w:rPr>
          <w:rFonts w:eastAsia="Times New Roman" w:cs="Times New Roman"/>
        </w:rPr>
        <w:t xml:space="preserve">using queries with combinations of </w:t>
      </w:r>
      <w:r w:rsidR="004B4667">
        <w:rPr>
          <w:rFonts w:eastAsia="Times New Roman" w:cs="Times New Roman"/>
        </w:rPr>
        <w:t xml:space="preserve">keywords: </w:t>
      </w:r>
      <w:r w:rsidR="00212218">
        <w:rPr>
          <w:rFonts w:eastAsia="Times New Roman" w:cs="Times New Roman"/>
        </w:rPr>
        <w:t>Can</w:t>
      </w:r>
      <w:r w:rsidR="004B4667">
        <w:rPr>
          <w:rFonts w:eastAsia="Times New Roman" w:cs="Times New Roman"/>
        </w:rPr>
        <w:t xml:space="preserve">cer-related, organ, funding and </w:t>
      </w:r>
      <w:r w:rsidR="00E639E4" w:rsidRPr="00E639E4">
        <w:rPr>
          <w:rFonts w:eastAsia="Times New Roman" w:cs="Times New Roman"/>
        </w:rPr>
        <w:t xml:space="preserve">year restrictions. </w:t>
      </w:r>
      <w:r w:rsidR="004B4667">
        <w:rPr>
          <w:rFonts w:eastAsia="Times New Roman" w:cs="Times New Roman"/>
        </w:rPr>
        <w:t>In addition, the</w:t>
      </w:r>
      <w:r w:rsidR="00E639E4" w:rsidRPr="00E639E4">
        <w:rPr>
          <w:rFonts w:eastAsia="Times New Roman" w:cs="Times New Roman"/>
        </w:rPr>
        <w:t xml:space="preserve"> relationship</w:t>
      </w:r>
      <w:r w:rsidR="004B4667">
        <w:rPr>
          <w:rFonts w:eastAsia="Times New Roman" w:cs="Times New Roman"/>
        </w:rPr>
        <w:t>s</w:t>
      </w:r>
      <w:r w:rsidR="00E639E4" w:rsidRPr="00E639E4">
        <w:rPr>
          <w:rFonts w:eastAsia="Times New Roman" w:cs="Times New Roman"/>
        </w:rPr>
        <w:t xml:space="preserve"> with DNA, Computing and Mathematics, were performed</w:t>
      </w:r>
      <w:r w:rsidR="004B4667">
        <w:rPr>
          <w:rFonts w:eastAsia="Times New Roman" w:cs="Times New Roman"/>
        </w:rPr>
        <w:t xml:space="preserve"> to explore the impact of these scientific advances on</w:t>
      </w:r>
      <w:r w:rsidR="00E639E4" w:rsidRPr="00E639E4">
        <w:rPr>
          <w:rFonts w:eastAsia="Times New Roman" w:cs="Times New Roman"/>
        </w:rPr>
        <w:t xml:space="preserve"> Cancer</w:t>
      </w:r>
      <w:r w:rsidR="004B4667">
        <w:rPr>
          <w:rFonts w:eastAsia="Times New Roman" w:cs="Times New Roman"/>
        </w:rPr>
        <w:t xml:space="preserve"> Research</w:t>
      </w:r>
      <w:r w:rsidR="00E639E4" w:rsidRPr="00E639E4">
        <w:rPr>
          <w:rFonts w:eastAsia="Times New Roman" w:cs="Times New Roman"/>
        </w:rPr>
        <w:t>. All queries and figures were generated with the software platform Matlab</w:t>
      </w:r>
      <w:r w:rsidR="004B4667">
        <w:rPr>
          <w:rFonts w:eastAsia="Times New Roman" w:cs="Times New Roman"/>
        </w:rPr>
        <w:t>®</w:t>
      </w:r>
      <w:r w:rsidR="00E639E4" w:rsidRPr="00E639E4">
        <w:rPr>
          <w:rFonts w:eastAsia="Times New Roman" w:cs="Times New Roman"/>
        </w:rPr>
        <w:t xml:space="preserve"> and the fi</w:t>
      </w:r>
      <w:r>
        <w:rPr>
          <w:rFonts w:eastAsia="Times New Roman" w:cs="Times New Roman"/>
        </w:rPr>
        <w:t xml:space="preserve">les are </w:t>
      </w:r>
      <w:r w:rsidR="00212218">
        <w:rPr>
          <w:rFonts w:eastAsia="Times New Roman" w:cs="Times New Roman"/>
        </w:rPr>
        <w:t xml:space="preserve">freely </w:t>
      </w:r>
      <w:r>
        <w:rPr>
          <w:rFonts w:eastAsia="Times New Roman" w:cs="Times New Roman"/>
        </w:rPr>
        <w:t>available</w:t>
      </w:r>
      <w:r w:rsidR="00E639E4" w:rsidRPr="00E639E4">
        <w:rPr>
          <w:rFonts w:eastAsia="Times New Roman" w:cs="Times New Roman"/>
        </w:rPr>
        <w:t>.</w:t>
      </w:r>
    </w:p>
    <w:p w14:paraId="6928D159" w14:textId="77777777" w:rsidR="00E639E4" w:rsidRDefault="00E639E4">
      <w:pPr>
        <w:rPr>
          <w:rFonts w:eastAsia="Times New Roman" w:cs="Times New Roman"/>
        </w:rPr>
      </w:pPr>
    </w:p>
    <w:p w14:paraId="5DF42D6E" w14:textId="77777777" w:rsidR="00E639E4" w:rsidRDefault="00E639E4">
      <w:pPr>
        <w:rPr>
          <w:rFonts w:eastAsia="Times New Roman" w:cs="Times New Roman"/>
        </w:rPr>
      </w:pPr>
      <w:r>
        <w:rPr>
          <w:rFonts w:eastAsia="Times New Roman" w:cs="Times New Roman"/>
        </w:rPr>
        <w:t>Results</w:t>
      </w:r>
    </w:p>
    <w:p w14:paraId="7B7FB697" w14:textId="77777777" w:rsidR="00FF61FD" w:rsidRDefault="00FF61FD">
      <w:pPr>
        <w:rPr>
          <w:rFonts w:eastAsia="Times New Roman" w:cs="Times New Roman"/>
        </w:rPr>
      </w:pPr>
    </w:p>
    <w:p w14:paraId="6D8CB2B1" w14:textId="77777777" w:rsidR="00FF61FD" w:rsidRDefault="00212218">
      <w:pPr>
        <w:rPr>
          <w:rFonts w:eastAsia="Times New Roman" w:cs="Times New Roman"/>
        </w:rPr>
      </w:pPr>
      <w:r>
        <w:rPr>
          <w:rFonts w:eastAsia="Times New Roman" w:cs="Times New Roman"/>
        </w:rPr>
        <w:t>The</w:t>
      </w:r>
      <w:r w:rsidR="00FF61FD" w:rsidRPr="00E639E4">
        <w:rPr>
          <w:rFonts w:eastAsia="Times New Roman" w:cs="Times New Roman"/>
        </w:rPr>
        <w:t xml:space="preserve"> proportion of Cancer-related entries per year in PubMed has risen from around 6% in 1950 to more than 16% in 2016. This increase is not shared by other conditions su</w:t>
      </w:r>
      <w:r w:rsidR="00FF61FD">
        <w:rPr>
          <w:rFonts w:eastAsia="Times New Roman" w:cs="Times New Roman"/>
        </w:rPr>
        <w:t>ch as AIDS, Malaria, Tuberculo</w:t>
      </w:r>
      <w:r w:rsidR="00FF61FD" w:rsidRPr="00E639E4">
        <w:rPr>
          <w:rFonts w:eastAsia="Times New Roman" w:cs="Times New Roman"/>
        </w:rPr>
        <w:t>sis, Diabetes, Cardiovascular, Stroke and Infection some of which have, on the contrary, decreased as a proportion of the total entries per year.</w:t>
      </w:r>
      <w:r w:rsidR="00FF61FD">
        <w:rPr>
          <w:rFonts w:eastAsia="Times New Roman" w:cs="Times New Roman"/>
        </w:rPr>
        <w:t xml:space="preserve"> </w:t>
      </w:r>
      <w:r w:rsidR="00FF61FD" w:rsidRPr="00E639E4">
        <w:rPr>
          <w:rFonts w:eastAsia="Times New Roman" w:cs="Times New Roman"/>
        </w:rPr>
        <w:t xml:space="preserve">Interestingly, the proportion of Cancer-related entries that contain “DNA”, “Computational” or “Mathematical” have increased, which suggests that the impact of these scientific advances on Cancer has been stronger than in other conditions. </w:t>
      </w:r>
    </w:p>
    <w:p w14:paraId="49B0299C" w14:textId="77777777" w:rsidR="00FF61FD" w:rsidRDefault="00FF61FD">
      <w:pPr>
        <w:rPr>
          <w:rFonts w:eastAsia="Times New Roman" w:cs="Times New Roman"/>
        </w:rPr>
      </w:pPr>
    </w:p>
    <w:p w14:paraId="06392283" w14:textId="77777777" w:rsidR="00FF61FD" w:rsidRDefault="00FF61FD">
      <w:pPr>
        <w:rPr>
          <w:rFonts w:eastAsia="Times New Roman" w:cs="Times New Roman"/>
        </w:rPr>
      </w:pPr>
    </w:p>
    <w:p w14:paraId="58EDB116" w14:textId="77777777" w:rsidR="00E639E4" w:rsidRDefault="00E639E4">
      <w:pPr>
        <w:rPr>
          <w:rFonts w:eastAsia="Times New Roman" w:cs="Times New Roman"/>
        </w:rPr>
      </w:pPr>
      <w:r>
        <w:rPr>
          <w:rFonts w:eastAsia="Times New Roman" w:cs="Times New Roman"/>
        </w:rPr>
        <w:t>Conclusions</w:t>
      </w:r>
    </w:p>
    <w:p w14:paraId="31AF8D5B" w14:textId="77777777" w:rsidR="00E639E4" w:rsidRDefault="00E639E4">
      <w:pPr>
        <w:rPr>
          <w:rFonts w:eastAsia="Times New Roman" w:cs="Times New Roman"/>
        </w:rPr>
      </w:pPr>
    </w:p>
    <w:p w14:paraId="36CEB945" w14:textId="77777777" w:rsidR="00FF61FD" w:rsidRDefault="004B4667">
      <w:pPr>
        <w:rPr>
          <w:rFonts w:eastAsia="Times New Roman" w:cs="Times New Roman"/>
        </w:rPr>
      </w:pPr>
      <w:r>
        <w:rPr>
          <w:rFonts w:eastAsia="Times New Roman" w:cs="Times New Roman"/>
        </w:rPr>
        <w:t>The sharp increase of Cancer R</w:t>
      </w:r>
      <w:r w:rsidR="00212218">
        <w:rPr>
          <w:rFonts w:eastAsia="Times New Roman" w:cs="Times New Roman"/>
        </w:rPr>
        <w:t xml:space="preserve">esearch as testified by the number of entries in PubMed may be due to the strong impact of the </w:t>
      </w:r>
      <w:r w:rsidR="00212218" w:rsidRPr="00212218">
        <w:rPr>
          <w:rFonts w:eastAsia="Times New Roman" w:cs="Times New Roman"/>
        </w:rPr>
        <w:t>scientific advances in the areas of Genetics, Computing and Mathematics</w:t>
      </w:r>
      <w:r>
        <w:rPr>
          <w:rFonts w:eastAsia="Times New Roman" w:cs="Times New Roman"/>
        </w:rPr>
        <w:t>, which have</w:t>
      </w:r>
      <w:r w:rsidR="00212218" w:rsidRPr="00212218">
        <w:rPr>
          <w:rFonts w:eastAsia="Times New Roman" w:cs="Times New Roman"/>
        </w:rPr>
        <w:t xml:space="preserve"> had a stronger influence in C</w:t>
      </w:r>
      <w:r w:rsidR="00212218">
        <w:rPr>
          <w:rFonts w:eastAsia="Times New Roman" w:cs="Times New Roman"/>
        </w:rPr>
        <w:t xml:space="preserve">ancer than other areas like </w:t>
      </w:r>
      <w:r>
        <w:rPr>
          <w:rFonts w:eastAsia="Times New Roman" w:cs="Times New Roman"/>
        </w:rPr>
        <w:t>cardiovascular</w:t>
      </w:r>
      <w:r w:rsidR="00212218">
        <w:rPr>
          <w:rFonts w:eastAsia="Times New Roman" w:cs="Times New Roman"/>
        </w:rPr>
        <w:t xml:space="preserve"> disease.</w:t>
      </w:r>
      <w:r>
        <w:rPr>
          <w:rFonts w:eastAsia="Times New Roman" w:cs="Times New Roman"/>
        </w:rPr>
        <w:t xml:space="preserve"> </w:t>
      </w:r>
      <w:r w:rsidR="00FF61FD" w:rsidRPr="00E639E4">
        <w:rPr>
          <w:rFonts w:eastAsia="Times New Roman" w:cs="Times New Roman"/>
        </w:rPr>
        <w:t xml:space="preserve">It is important to highlight that the results obtained with </w:t>
      </w:r>
      <w:proofErr w:type="gramStart"/>
      <w:r>
        <w:rPr>
          <w:rFonts w:eastAsia="Times New Roman" w:cs="Times New Roman"/>
        </w:rPr>
        <w:t>a</w:t>
      </w:r>
      <w:r w:rsidR="00FF61FD" w:rsidRPr="00E639E4">
        <w:rPr>
          <w:rFonts w:eastAsia="Times New Roman" w:cs="Times New Roman"/>
        </w:rPr>
        <w:t xml:space="preserve"> data</w:t>
      </w:r>
      <w:proofErr w:type="gramEnd"/>
      <w:r w:rsidR="00FF61FD" w:rsidRPr="00E639E4">
        <w:rPr>
          <w:rFonts w:eastAsia="Times New Roman" w:cs="Times New Roman"/>
        </w:rPr>
        <w:t xml:space="preserve"> mining approach </w:t>
      </w:r>
      <w:r>
        <w:rPr>
          <w:rFonts w:eastAsia="Times New Roman" w:cs="Times New Roman"/>
        </w:rPr>
        <w:t>and thus</w:t>
      </w:r>
      <w:r w:rsidR="00FF61FD" w:rsidRPr="00E639E4">
        <w:rPr>
          <w:rFonts w:eastAsia="Times New Roman" w:cs="Times New Roman"/>
        </w:rPr>
        <w:t xml:space="preserve"> are limited to the presence or absence of the keywords on a singl</w:t>
      </w:r>
      <w:r w:rsidR="00212218">
        <w:rPr>
          <w:rFonts w:eastAsia="Times New Roman" w:cs="Times New Roman"/>
        </w:rPr>
        <w:t>e, yet extensive, database</w:t>
      </w:r>
      <w:r w:rsidR="00FF61FD" w:rsidRPr="00E639E4">
        <w:rPr>
          <w:rFonts w:eastAsia="Times New Roman" w:cs="Times New Roman"/>
        </w:rPr>
        <w:t>.</w:t>
      </w:r>
    </w:p>
    <w:p w14:paraId="33A66468" w14:textId="77777777" w:rsidR="00E639E4" w:rsidRDefault="00E639E4"/>
    <w:p w14:paraId="1166C98B" w14:textId="6E8B5C29" w:rsidR="00E639E4" w:rsidRDefault="00613004">
      <w:r>
        <w:t>Reference:</w:t>
      </w:r>
    </w:p>
    <w:p w14:paraId="1A16C6A0" w14:textId="77777777" w:rsidR="00613004" w:rsidRDefault="00613004" w:rsidP="00613004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Reyes-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Aldasoro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CC (2017)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The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proportion of cancer-related entries in PubMed has increased </w:t>
      </w:r>
      <w:r>
        <w:rPr>
          <w:rFonts w:ascii="Calibri" w:hAnsi="Calibri" w:cs="Calibri"/>
          <w:sz w:val="22"/>
          <w:szCs w:val="22"/>
          <w:lang w:val="en-US"/>
        </w:rPr>
        <w:lastRenderedPageBreak/>
        <w:t xml:space="preserve">considerably; is cancer truly “The Emperor of All Maladies”? 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PLOS ONE </w:t>
      </w:r>
      <w:r>
        <w:rPr>
          <w:rFonts w:ascii="Calibri" w:hAnsi="Calibri" w:cs="Calibri"/>
          <w:sz w:val="22"/>
          <w:szCs w:val="22"/>
          <w:lang w:val="en-US"/>
        </w:rPr>
        <w:t xml:space="preserve">12(3): e0173671. https://doi.org/10.1371/journal.pone.0173671 </w:t>
      </w:r>
    </w:p>
    <w:p w14:paraId="343EF6B5" w14:textId="77777777" w:rsidR="00613004" w:rsidRDefault="00613004">
      <w:bookmarkStart w:id="0" w:name="_GoBack"/>
      <w:bookmarkEnd w:id="0"/>
    </w:p>
    <w:sectPr w:rsidR="00613004" w:rsidSect="00BA2D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4"/>
    <w:rsid w:val="00212218"/>
    <w:rsid w:val="004B4667"/>
    <w:rsid w:val="00613004"/>
    <w:rsid w:val="00BA2DEF"/>
    <w:rsid w:val="00BC2FBE"/>
    <w:rsid w:val="00E639E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4C3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363</Words>
  <Characters>2075</Characters>
  <Application>Microsoft Macintosh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CCRA</dc:creator>
  <cp:keywords/>
  <dc:description/>
  <cp:lastModifiedBy>CCRA</cp:lastModifiedBy>
  <cp:revision>3</cp:revision>
  <dcterms:created xsi:type="dcterms:W3CDTF">2017-05-30T17:31:00Z</dcterms:created>
  <dcterms:modified xsi:type="dcterms:W3CDTF">2017-11-08T10:39:00Z</dcterms:modified>
</cp:coreProperties>
</file>